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BDDE" w14:textId="2DF9E377" w:rsidR="008E1866" w:rsidRDefault="008E1866" w:rsidP="008E1866">
      <w:pPr>
        <w:pStyle w:val="Title"/>
      </w:pPr>
      <w:r>
        <w:t>Option 1: Populating a table based on one input</w:t>
      </w:r>
    </w:p>
    <w:p w14:paraId="1DDC1FD7" w14:textId="7E9F01DC" w:rsidR="0051485E" w:rsidRDefault="0051485E" w:rsidP="0051485E">
      <w:pPr>
        <w:pStyle w:val="Subtitle"/>
      </w:pPr>
      <w:r>
        <w:t>Manual Input</w:t>
      </w:r>
    </w:p>
    <w:p w14:paraId="5FB03429" w14:textId="051F837E" w:rsidR="0031774F" w:rsidRDefault="00680C5F" w:rsidP="00BA5082">
      <w:pPr>
        <w:pStyle w:val="BodyText"/>
      </w:pPr>
      <w:r>
        <w:t>Changing</w:t>
      </w:r>
      <w:r w:rsidR="00BA5082">
        <w:t xml:space="preserve"> the </w:t>
      </w:r>
      <w:r w:rsidR="008E1866">
        <w:t>offense</w:t>
      </w:r>
      <w:r w:rsidR="00BA5082">
        <w:t xml:space="preserve"> level below </w:t>
      </w:r>
      <w:r>
        <w:t xml:space="preserve">(in </w:t>
      </w:r>
      <w:r w:rsidRPr="00680C5F">
        <w:rPr>
          <w:b/>
          <w:bCs/>
          <w:color w:val="002060"/>
        </w:rPr>
        <w:t>blue</w:t>
      </w:r>
      <w:r>
        <w:t xml:space="preserve">) </w:t>
      </w:r>
      <w:r w:rsidR="00BA5082">
        <w:t xml:space="preserve">will populate the </w:t>
      </w:r>
      <w:r w:rsidR="007108AF">
        <w:t xml:space="preserve">sentencing </w:t>
      </w:r>
      <w:r w:rsidR="00BA5082">
        <w:t xml:space="preserve">table. This </w:t>
      </w:r>
      <w:r w:rsidR="00BC21AB">
        <w:t>option</w:t>
      </w:r>
      <w:r w:rsidR="00BA5082">
        <w:t xml:space="preserve"> uses </w:t>
      </w:r>
      <w:r w:rsidR="007108AF">
        <w:t xml:space="preserve">only </w:t>
      </w:r>
      <w:r w:rsidR="00BA5082">
        <w:t>one input.</w:t>
      </w:r>
    </w:p>
    <w:p w14:paraId="0BBC2580" w14:textId="05CDEE34" w:rsidR="00BA5082" w:rsidRPr="00BA5082" w:rsidRDefault="0031774F" w:rsidP="00BA5082">
      <w:pPr>
        <w:pStyle w:val="BodyText"/>
      </w:pPr>
      <w:r>
        <w:t>You must tab out of the input after entering the number.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11660" w14:paraId="3CBEDDA2" w14:textId="77777777" w:rsidTr="0031774F">
        <w:trPr>
          <w:cantSplit/>
        </w:trPr>
        <w:tc>
          <w:tcPr>
            <w:tcW w:w="4680" w:type="dxa"/>
          </w:tcPr>
          <w:p w14:paraId="638E3EDC" w14:textId="1BA10C04" w:rsidR="00211660" w:rsidRDefault="008E1866" w:rsidP="0031774F">
            <w:pPr>
              <w:tabs>
                <w:tab w:val="right" w:leader="dot" w:pos="4680"/>
              </w:tabs>
            </w:pPr>
            <w:r>
              <w:t>Offense</w:t>
            </w:r>
            <w:r w:rsidR="00211660">
              <w:t xml:space="preserve"> level (enter 1-43)</w:t>
            </w:r>
            <w:r w:rsidR="0031774F" w:rsidRPr="0031774F">
              <w:tab/>
            </w:r>
          </w:p>
        </w:tc>
        <w:tc>
          <w:tcPr>
            <w:tcW w:w="4680" w:type="dxa"/>
          </w:tcPr>
          <w:p w14:paraId="630E7582" w14:textId="7E156BEC" w:rsidR="00211660" w:rsidRPr="00680C5F" w:rsidRDefault="002101AF" w:rsidP="00AC13AE">
            <w:pPr>
              <w:rPr>
                <w:b/>
                <w:bCs/>
              </w:rPr>
            </w:pPr>
            <w:r w:rsidRPr="00680C5F">
              <w:rPr>
                <w:b/>
                <w:bCs/>
                <w:color w:val="002060"/>
              </w:rPr>
              <w:fldChar w:fldCharType="begin">
                <w:ffData>
                  <w:name w:val="OFFENSE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0" w:name="OFFENSE"/>
            <w:r w:rsidRPr="00680C5F">
              <w:rPr>
                <w:b/>
                <w:bCs/>
                <w:color w:val="002060"/>
              </w:rPr>
              <w:instrText xml:space="preserve"> FORMTEXT </w:instrText>
            </w:r>
            <w:r w:rsidRPr="00680C5F">
              <w:rPr>
                <w:b/>
                <w:bCs/>
                <w:color w:val="002060"/>
              </w:rPr>
            </w:r>
            <w:r w:rsidRPr="00680C5F">
              <w:rPr>
                <w:b/>
                <w:bCs/>
                <w:color w:val="002060"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t>1</w:t>
            </w:r>
            <w:r w:rsidRPr="00680C5F">
              <w:rPr>
                <w:b/>
                <w:bCs/>
                <w:color w:val="002060"/>
              </w:rPr>
              <w:fldChar w:fldCharType="end"/>
            </w:r>
            <w:bookmarkEnd w:id="0"/>
          </w:p>
        </w:tc>
      </w:tr>
    </w:tbl>
    <w:p w14:paraId="4E194936" w14:textId="77777777" w:rsidR="00211660" w:rsidRDefault="00211660" w:rsidP="00AC13AE"/>
    <w:p w14:paraId="220F7378" w14:textId="5EF81F50" w:rsidR="0051485E" w:rsidRDefault="0051485E" w:rsidP="0051485E">
      <w:pPr>
        <w:pStyle w:val="Subtitle"/>
      </w:pPr>
      <w:r w:rsidRPr="0051485E">
        <w:t>Sentencing tabl</w:t>
      </w:r>
      <w:r>
        <w:t>e (in months of imprisonment)</w:t>
      </w:r>
      <w:r w:rsidR="0031774F">
        <w:rPr>
          <w:rStyle w:val="FootnoteReference"/>
          <w:b w:val="0"/>
        </w:rPr>
        <w:footnoteReference w:id="1"/>
      </w:r>
    </w:p>
    <w:tbl>
      <w:tblPr>
        <w:tblStyle w:val="TableGrid"/>
        <w:tblW w:w="5000" w:type="pct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95"/>
        <w:gridCol w:w="1409"/>
        <w:gridCol w:w="1409"/>
        <w:gridCol w:w="1408"/>
        <w:gridCol w:w="1409"/>
        <w:gridCol w:w="1409"/>
        <w:gridCol w:w="1411"/>
      </w:tblGrid>
      <w:tr w:rsidR="00952493" w:rsidRPr="00952493" w14:paraId="47F303E3" w14:textId="77777777" w:rsidTr="00952493">
        <w:trPr>
          <w:cantSplit/>
          <w:tblHeader/>
        </w:trPr>
        <w:tc>
          <w:tcPr>
            <w:tcW w:w="9350" w:type="dxa"/>
            <w:gridSpan w:val="7"/>
            <w:shd w:val="clear" w:color="auto" w:fill="F2F2F2" w:themeFill="background1" w:themeFillShade="F2"/>
            <w:vAlign w:val="bottom"/>
          </w:tcPr>
          <w:p w14:paraId="454A2179" w14:textId="02DCF94F" w:rsidR="00952493" w:rsidRPr="00952493" w:rsidRDefault="00952493" w:rsidP="00952493">
            <w:pPr>
              <w:keepNext/>
              <w:jc w:val="center"/>
              <w:rPr>
                <w:b/>
              </w:rPr>
            </w:pPr>
            <w:r w:rsidRPr="00952493">
              <w:rPr>
                <w:b/>
              </w:rPr>
              <w:t>Criminal History Category (Criminal History Points)</w:t>
            </w:r>
          </w:p>
        </w:tc>
      </w:tr>
      <w:tr w:rsidR="00952493" w:rsidRPr="00952493" w14:paraId="2F66973E" w14:textId="77777777" w:rsidTr="004C76C5">
        <w:trPr>
          <w:cantSplit/>
          <w:tblHeader/>
        </w:trPr>
        <w:tc>
          <w:tcPr>
            <w:tcW w:w="895" w:type="dxa"/>
            <w:shd w:val="clear" w:color="auto" w:fill="F2F2F2" w:themeFill="background1" w:themeFillShade="F2"/>
            <w:vAlign w:val="bottom"/>
          </w:tcPr>
          <w:p w14:paraId="75F7637E" w14:textId="007A3498" w:rsidR="00F5110A" w:rsidRPr="00952493" w:rsidRDefault="00952493" w:rsidP="00952493">
            <w:pPr>
              <w:keepNext/>
              <w:jc w:val="center"/>
              <w:rPr>
                <w:b/>
              </w:rPr>
            </w:pPr>
            <w:r w:rsidRPr="00952493">
              <w:rPr>
                <w:b/>
              </w:rPr>
              <w:t>Offense Level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bottom"/>
          </w:tcPr>
          <w:p w14:paraId="2EB0D6E1" w14:textId="4CA62722" w:rsidR="00F5110A" w:rsidRPr="00952493" w:rsidRDefault="00952493" w:rsidP="00952493">
            <w:pPr>
              <w:keepNext/>
              <w:jc w:val="center"/>
              <w:rPr>
                <w:b/>
              </w:rPr>
            </w:pPr>
            <w:r w:rsidRPr="00952493">
              <w:rPr>
                <w:b/>
              </w:rPr>
              <w:t>I</w:t>
            </w:r>
            <w:r>
              <w:rPr>
                <w:b/>
              </w:rPr>
              <w:br/>
            </w:r>
            <w:r w:rsidRPr="00952493">
              <w:rPr>
                <w:b/>
              </w:rPr>
              <w:t>(0 or 1)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bottom"/>
          </w:tcPr>
          <w:p w14:paraId="51304430" w14:textId="0EF81921" w:rsidR="00F5110A" w:rsidRPr="00952493" w:rsidRDefault="00952493" w:rsidP="00952493">
            <w:pPr>
              <w:keepNext/>
              <w:jc w:val="center"/>
              <w:rPr>
                <w:b/>
              </w:rPr>
            </w:pPr>
            <w:r w:rsidRPr="00952493">
              <w:rPr>
                <w:b/>
              </w:rPr>
              <w:t>II</w:t>
            </w:r>
            <w:r>
              <w:rPr>
                <w:b/>
              </w:rPr>
              <w:br/>
            </w:r>
            <w:r w:rsidRPr="00952493">
              <w:rPr>
                <w:b/>
              </w:rPr>
              <w:t>(2 or 3)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bottom"/>
          </w:tcPr>
          <w:p w14:paraId="43B4C618" w14:textId="20E47D4D" w:rsidR="00F5110A" w:rsidRPr="00952493" w:rsidRDefault="00952493" w:rsidP="00952493">
            <w:pPr>
              <w:keepNext/>
              <w:jc w:val="center"/>
              <w:rPr>
                <w:b/>
              </w:rPr>
            </w:pPr>
            <w:r w:rsidRPr="00952493">
              <w:rPr>
                <w:b/>
              </w:rPr>
              <w:t>III</w:t>
            </w:r>
            <w:r>
              <w:rPr>
                <w:b/>
              </w:rPr>
              <w:br/>
            </w:r>
            <w:r w:rsidRPr="00952493">
              <w:rPr>
                <w:b/>
              </w:rPr>
              <w:t>(4, 5, 6)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bottom"/>
          </w:tcPr>
          <w:p w14:paraId="09206CB3" w14:textId="56583107" w:rsidR="00F5110A" w:rsidRPr="00952493" w:rsidRDefault="00952493" w:rsidP="00952493">
            <w:pPr>
              <w:keepNext/>
              <w:jc w:val="center"/>
              <w:rPr>
                <w:b/>
              </w:rPr>
            </w:pPr>
            <w:r w:rsidRPr="00952493">
              <w:rPr>
                <w:b/>
              </w:rPr>
              <w:t>IV</w:t>
            </w:r>
            <w:r>
              <w:rPr>
                <w:b/>
              </w:rPr>
              <w:br/>
            </w:r>
            <w:r w:rsidRPr="00952493">
              <w:rPr>
                <w:b/>
              </w:rPr>
              <w:t>(7, 8, 9)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bottom"/>
          </w:tcPr>
          <w:p w14:paraId="3BF6CAAC" w14:textId="7A12D617" w:rsidR="00F5110A" w:rsidRPr="00952493" w:rsidRDefault="00952493" w:rsidP="00952493">
            <w:pPr>
              <w:keepNext/>
              <w:jc w:val="center"/>
              <w:rPr>
                <w:b/>
              </w:rPr>
            </w:pPr>
            <w:r w:rsidRPr="00952493">
              <w:rPr>
                <w:b/>
              </w:rPr>
              <w:t>V</w:t>
            </w:r>
            <w:r>
              <w:rPr>
                <w:b/>
              </w:rPr>
              <w:br/>
            </w:r>
            <w:r w:rsidRPr="00952493">
              <w:rPr>
                <w:b/>
              </w:rPr>
              <w:t>(10, 11, 12)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bottom"/>
          </w:tcPr>
          <w:p w14:paraId="05C9F271" w14:textId="4D95DB43" w:rsidR="00F5110A" w:rsidRPr="00952493" w:rsidRDefault="00952493" w:rsidP="00952493">
            <w:pPr>
              <w:keepNext/>
              <w:jc w:val="center"/>
              <w:rPr>
                <w:b/>
              </w:rPr>
            </w:pPr>
            <w:r w:rsidRPr="00952493">
              <w:rPr>
                <w:b/>
              </w:rPr>
              <w:t>VI</w:t>
            </w:r>
            <w:r>
              <w:rPr>
                <w:b/>
              </w:rPr>
              <w:br/>
            </w:r>
            <w:r w:rsidRPr="00952493">
              <w:rPr>
                <w:b/>
              </w:rPr>
              <w:t>(13 or more)</w:t>
            </w:r>
          </w:p>
        </w:tc>
      </w:tr>
      <w:tr w:rsidR="00F5110A" w14:paraId="13EE6A7E" w14:textId="77777777" w:rsidTr="004C76C5">
        <w:trPr>
          <w:cantSplit/>
        </w:trPr>
        <w:tc>
          <w:tcPr>
            <w:tcW w:w="895" w:type="dxa"/>
          </w:tcPr>
          <w:p w14:paraId="0DC4F639" w14:textId="035FEEC2" w:rsidR="00F5110A" w:rsidRPr="004C76C5" w:rsidRDefault="004C76C5" w:rsidP="00952493">
            <w:pPr>
              <w:jc w:val="center"/>
            </w:pP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"     "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0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&gt; 43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SENTENC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"     " ""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</w:instrText>
            </w:r>
            <w:r w:rsidRPr="004C76C5"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1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1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1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t>1</w:t>
            </w:r>
            <w:r w:rsidRPr="004C76C5">
              <w:fldChar w:fldCharType="end"/>
            </w:r>
          </w:p>
        </w:tc>
        <w:tc>
          <w:tcPr>
            <w:tcW w:w="1409" w:type="dxa"/>
          </w:tcPr>
          <w:p w14:paraId="5826B43C" w14:textId="0A7D2457" w:rsidR="00F5110A" w:rsidRPr="004C76C5" w:rsidRDefault="00CB6A79" w:rsidP="00952493">
            <w:pPr>
              <w:jc w:val="center"/>
            </w:pP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"     "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0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&gt; 43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1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2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3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4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5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6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7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8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9 "4-10"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10 "6-12"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11 "8-14"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12 "10-16"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13 "12-18"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14 "15-21"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15 "18-24"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16 "21-27"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17 "24-30"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18 "27-33"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19 "30-37"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20 "33-41"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21 "37-46"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22 "41-51"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23 "46-57"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24 "51-63"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25 "57-71"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26 "63-78"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27 "70-87"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28 "78-97"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29 "87-108"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30 "97-121"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31 "108-135"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32 "121-151"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33 "135-168"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34 "151-188"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35 "168-210"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36 "188-235"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37 "210-262"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38 "235-293"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39 "262-327"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40 "292-365"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41 "324-405"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42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43 "life"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t>0-6</w:t>
            </w:r>
            <w:r w:rsidRPr="004C76C5">
              <w:fldChar w:fldCharType="end"/>
            </w:r>
          </w:p>
        </w:tc>
        <w:tc>
          <w:tcPr>
            <w:tcW w:w="1409" w:type="dxa"/>
          </w:tcPr>
          <w:p w14:paraId="5FDD3F3B" w14:textId="715DF26F" w:rsidR="00F5110A" w:rsidRPr="004C76C5" w:rsidRDefault="00CB6A79" w:rsidP="00952493">
            <w:pPr>
              <w:jc w:val="center"/>
            </w:pP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"     "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0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&gt; 43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1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2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3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4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5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6 "1-7"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7 "2-8"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8 "4-10"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9 "6-12"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10 "8-14"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11 "10-16"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12 "12-18"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13 "15-21"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14 "18-24"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15 "21-27"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16 "24-30"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17 "27-33"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18 "30-37"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19 "33-41"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20 "37-46"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21 "41-51"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22 "46-57"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23 "51-63"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24 "57-71"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25 "63-78"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26 "70-87"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27 "78-97"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28 "87-108"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29 "97-121"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30 "108-135"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31 "121-151"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32 "135-168"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33 "151-188"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34 "168-210"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35 "188-235"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36 "210-262"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37 "235-293"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38 "262-327"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39 "292-365"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40 "324-405"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41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42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43 "life"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t>0-6</w:t>
            </w:r>
            <w:r w:rsidRPr="004C76C5">
              <w:fldChar w:fldCharType="end"/>
            </w:r>
          </w:p>
        </w:tc>
        <w:tc>
          <w:tcPr>
            <w:tcW w:w="1408" w:type="dxa"/>
          </w:tcPr>
          <w:p w14:paraId="45CFA7AE" w14:textId="397885C9" w:rsidR="00F5110A" w:rsidRPr="004C76C5" w:rsidRDefault="00CB6A79" w:rsidP="00952493">
            <w:pPr>
              <w:jc w:val="center"/>
            </w:pP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"     "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0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&gt; 43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1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2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3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4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5 "1-7"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6 "2-8"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7 "4-10"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8 "6-12"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9 "8-14"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10 "10-16"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11 "12-18"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12 "15-21"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13 "18-24"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14 "21-27"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15 "24-30"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16 "27-33"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17 "30-37"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18 "33-41"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19 "37-46"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20 "41-51"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21 "46-57"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22 "51-63"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23 "57-71"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24 "63-78"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25 "70-87"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26 "78-97"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27 "87-108"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28 "97-121"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29 "108-135"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30 "121-151"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31 "135-168"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32 "151-188"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33 "168-210"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34 "188-235"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35 "210-262"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36 "235-293"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37 "262-327"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38 "292-365"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39 "324-405"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40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41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42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43 "life"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1-7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1-7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1-7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1-7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t>0-6</w:t>
            </w:r>
            <w:r w:rsidRPr="004C76C5">
              <w:fldChar w:fldCharType="end"/>
            </w:r>
          </w:p>
        </w:tc>
        <w:tc>
          <w:tcPr>
            <w:tcW w:w="1409" w:type="dxa"/>
          </w:tcPr>
          <w:p w14:paraId="4A60919B" w14:textId="486F6F51" w:rsidR="00F5110A" w:rsidRPr="004C76C5" w:rsidRDefault="006367B0" w:rsidP="00952493">
            <w:pPr>
              <w:jc w:val="center"/>
            </w:pP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"     "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0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&gt; 43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1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2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3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4 "2-8"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5 "4-10"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6 "6-12"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7 "8-14"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8 "10-16"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9 "12-18"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10 "15-21"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11 "18-24"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12 "21-27"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13 "24-30"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14 "27-33"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15 "30-37"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16 "33-41"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17 "37-46"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18 "41-51"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19 "46-57"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20 "51-63"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21 "57-71"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22 "63-78"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23 "70-87"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24 "77-96"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25 "84-105"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26 "92-115"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27 "100-125"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28 "110-137"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29 "121-151"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30 "135-168"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31 "151-188"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32 "168-210"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33 "188-235"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34 "210-262"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35 "235-293"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36 "262-327"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37 "292-365"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38 "324-405"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39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40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41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42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43 "life"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4-10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4-10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4-10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4-10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t>0-6</w:t>
            </w:r>
            <w:r w:rsidRPr="004C76C5">
              <w:fldChar w:fldCharType="end"/>
            </w:r>
          </w:p>
        </w:tc>
        <w:tc>
          <w:tcPr>
            <w:tcW w:w="1409" w:type="dxa"/>
          </w:tcPr>
          <w:p w14:paraId="75BEC783" w14:textId="79DED0B0" w:rsidR="00F5110A" w:rsidRPr="004C76C5" w:rsidRDefault="00381096" w:rsidP="00952493">
            <w:pPr>
              <w:jc w:val="center"/>
            </w:pP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"     "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0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&gt; 43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1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2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3 "2-8"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4 "4-10"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5 "6-12"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6 "9-15"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7 "12-18"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8 "15-21"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9 "18-24"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10 "21-27"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11 "24-30"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12 "27-33"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13 "30-37"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14 "33-41"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15 "37-46"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16 "41-51"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17 "46-57"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18 "51-63"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19 "57-71"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20 "63-78"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21 "70-87"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22 "77-96"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23 "84-105"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24 "92-115"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25 "100-125"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26 "110-137"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27 "120-150"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28 "130-162"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29 "140-175"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30 "151-188"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31 "168-210"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32 "188-235"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33 "210-262"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34 "235-293"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35 "262-327"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36 "292-365"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37 "324-405"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38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39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40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41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42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43 "life"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6-12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6-12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6-12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6-12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t>0-6</w:t>
            </w:r>
            <w:r w:rsidRPr="004C76C5">
              <w:fldChar w:fldCharType="end"/>
            </w:r>
          </w:p>
        </w:tc>
        <w:tc>
          <w:tcPr>
            <w:tcW w:w="1411" w:type="dxa"/>
          </w:tcPr>
          <w:p w14:paraId="32F8F57C" w14:textId="57C8E297" w:rsidR="00F5110A" w:rsidRDefault="0067580C" w:rsidP="00952493">
            <w:pPr>
              <w:jc w:val="center"/>
            </w:pP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"     "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0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&gt; 43 ""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1</w:instrText>
              </w:r>
            </w:fldSimple>
            <w:r w:rsidRPr="004C76C5">
              <w:instrText xml:space="preserve"> = 1 "0-6"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2 "1-7"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3 "3-9"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4 "6-12"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5</w:instrText>
              </w:r>
            </w:fldSimple>
            <w:r w:rsidRPr="004C76C5">
              <w:instrText xml:space="preserve"> = 5 "9-15"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6 "12-18"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7 "15-21"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8 "18-24"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9 "21-27"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10 "24-30"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11 "27-33"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12 "30-37"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13 "33-41"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14 "37-46"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15 "41-51"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16 "46-57"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17 "51-63"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18 "57-71"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19 "63-78"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20 "70-87"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21 "77-96"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22 "84-105"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23 "92-115"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24 "100-125"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25 "110-137"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26 "120-150"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27 "130-162"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28 "140-175"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29 "151-188"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30 "168-210"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31 "188-235"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32 "210-262"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33 "235-293"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34 "262-327"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35 "292-365"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36 "324-405"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37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38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39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40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41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42 "360-life" </w:instrText>
            </w:r>
            <w:r w:rsidRPr="004C76C5">
              <w:fldChar w:fldCharType="begin"/>
            </w:r>
            <w:r w:rsidRPr="004C76C5">
              <w:instrText xml:space="preserve"> IF </w:instrText>
            </w:r>
            <w:fldSimple w:instr=" OFFENSE ">
              <w:r w:rsidR="00620788">
                <w:rPr>
                  <w:b/>
                  <w:bCs/>
                  <w:noProof/>
                  <w:color w:val="002060"/>
                </w:rPr>
                <w:instrText>43</w:instrText>
              </w:r>
            </w:fldSimple>
            <w:r w:rsidRPr="004C76C5">
              <w:instrText xml:space="preserve"> = 43 "life"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life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9-15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9-15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9-15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9-15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instrText>0-6</w:instrText>
            </w:r>
            <w:r w:rsidRPr="004C76C5">
              <w:fldChar w:fldCharType="end"/>
            </w:r>
            <w:r w:rsidRPr="004C76C5">
              <w:instrText xml:space="preserve"> </w:instrText>
            </w:r>
            <w:r w:rsidRPr="004C76C5">
              <w:fldChar w:fldCharType="separate"/>
            </w:r>
            <w:r w:rsidR="00620788" w:rsidRPr="004C76C5">
              <w:rPr>
                <w:noProof/>
              </w:rPr>
              <w:t>0-6</w:t>
            </w:r>
            <w:r w:rsidRPr="004C76C5">
              <w:fldChar w:fldCharType="end"/>
            </w:r>
          </w:p>
        </w:tc>
      </w:tr>
    </w:tbl>
    <w:p w14:paraId="12194808" w14:textId="77777777" w:rsidR="0051485E" w:rsidRDefault="0051485E" w:rsidP="0051485E"/>
    <w:p w14:paraId="7E0A3BC2" w14:textId="77777777" w:rsidR="001929ED" w:rsidRDefault="001929ED" w:rsidP="001929ED">
      <w:pPr>
        <w:pStyle w:val="Title"/>
      </w:pPr>
      <w:r>
        <w:t>Option 2: Generating content based on two inputs</w:t>
      </w:r>
    </w:p>
    <w:p w14:paraId="69A384AC" w14:textId="77777777" w:rsidR="001929ED" w:rsidRDefault="001929ED" w:rsidP="001929ED">
      <w:pPr>
        <w:pStyle w:val="Subtitle"/>
      </w:pPr>
      <w:r>
        <w:t>Manual Inputs</w:t>
      </w:r>
    </w:p>
    <w:p w14:paraId="4125BCC9" w14:textId="6D53B9B5" w:rsidR="001929ED" w:rsidRDefault="00680C5F" w:rsidP="001929ED">
      <w:pPr>
        <w:pStyle w:val="BodyText"/>
      </w:pPr>
      <w:r>
        <w:t>Changing</w:t>
      </w:r>
      <w:r w:rsidR="001929ED">
        <w:t xml:space="preserve"> the offense level</w:t>
      </w:r>
      <w:r>
        <w:t xml:space="preserve"> and sentencing category</w:t>
      </w:r>
      <w:r w:rsidR="001929ED">
        <w:t xml:space="preserve"> below </w:t>
      </w:r>
      <w:r>
        <w:t xml:space="preserve">(in </w:t>
      </w:r>
      <w:r w:rsidRPr="00680C5F">
        <w:rPr>
          <w:b/>
          <w:bCs/>
          <w:color w:val="002060"/>
        </w:rPr>
        <w:t>blue</w:t>
      </w:r>
      <w:r>
        <w:t xml:space="preserve">) </w:t>
      </w:r>
      <w:r w:rsidR="001929ED">
        <w:t xml:space="preserve">will generate </w:t>
      </w:r>
      <w:r>
        <w:t>the appropriate sentencing</w:t>
      </w:r>
      <w:r w:rsidR="001929ED">
        <w:t xml:space="preserve"> on the italic “Sentencing” line. This option relies on two inputs.</w:t>
      </w:r>
    </w:p>
    <w:p w14:paraId="5FC83FFD" w14:textId="4360E56E" w:rsidR="001929ED" w:rsidRPr="00BA5082" w:rsidRDefault="001929ED" w:rsidP="001929ED">
      <w:pPr>
        <w:pStyle w:val="BodyText"/>
      </w:pPr>
      <w:r>
        <w:t>You must tab out of the input</w:t>
      </w:r>
      <w:r w:rsidR="00620788">
        <w:t>s</w:t>
      </w:r>
      <w:r>
        <w:t xml:space="preserve"> after entering the </w:t>
      </w:r>
      <w:r w:rsidR="00620788">
        <w:t xml:space="preserve">desired </w:t>
      </w:r>
      <w:r>
        <w:t>number</w:t>
      </w:r>
      <w:r w:rsidR="00620788">
        <w:t>s</w:t>
      </w:r>
      <w:r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929ED" w14:paraId="65D616B7" w14:textId="77777777" w:rsidTr="00247295">
        <w:trPr>
          <w:cantSplit/>
        </w:trPr>
        <w:tc>
          <w:tcPr>
            <w:tcW w:w="4680" w:type="dxa"/>
          </w:tcPr>
          <w:p w14:paraId="204BA601" w14:textId="77777777" w:rsidR="001929ED" w:rsidRDefault="001929ED" w:rsidP="00247295">
            <w:pPr>
              <w:tabs>
                <w:tab w:val="right" w:leader="dot" w:pos="4680"/>
              </w:tabs>
            </w:pPr>
            <w:r>
              <w:t>Offense level (enter 1-43)</w:t>
            </w:r>
            <w:r w:rsidRPr="0031774F">
              <w:tab/>
            </w:r>
          </w:p>
        </w:tc>
        <w:tc>
          <w:tcPr>
            <w:tcW w:w="4680" w:type="dxa"/>
          </w:tcPr>
          <w:p w14:paraId="112C26B8" w14:textId="6201FADD" w:rsidR="001929ED" w:rsidRPr="00680C5F" w:rsidRDefault="001929ED" w:rsidP="00247295">
            <w:pPr>
              <w:rPr>
                <w:b/>
                <w:bCs/>
                <w:color w:val="002060"/>
              </w:rPr>
            </w:pPr>
            <w:r w:rsidRPr="00680C5F">
              <w:rPr>
                <w:b/>
                <w:bCs/>
                <w:color w:val="002060"/>
              </w:rPr>
              <w:fldChar w:fldCharType="begin">
                <w:ffData>
                  <w:name w:val="FELON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" w:name="FELONY"/>
            <w:r w:rsidRPr="00680C5F">
              <w:rPr>
                <w:b/>
                <w:bCs/>
                <w:color w:val="002060"/>
              </w:rPr>
              <w:instrText xml:space="preserve"> FORMTEXT </w:instrText>
            </w:r>
            <w:r w:rsidRPr="00680C5F">
              <w:rPr>
                <w:b/>
                <w:bCs/>
                <w:color w:val="002060"/>
              </w:rPr>
            </w:r>
            <w:r w:rsidRPr="00680C5F">
              <w:rPr>
                <w:b/>
                <w:bCs/>
                <w:color w:val="002060"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t>1</w:t>
            </w:r>
            <w:r w:rsidRPr="00680C5F">
              <w:rPr>
                <w:b/>
                <w:bCs/>
                <w:color w:val="002060"/>
              </w:rPr>
              <w:fldChar w:fldCharType="end"/>
            </w:r>
            <w:bookmarkEnd w:id="1"/>
          </w:p>
        </w:tc>
      </w:tr>
      <w:tr w:rsidR="001929ED" w14:paraId="145BB7B1" w14:textId="77777777" w:rsidTr="00247295">
        <w:trPr>
          <w:cantSplit/>
        </w:trPr>
        <w:tc>
          <w:tcPr>
            <w:tcW w:w="4680" w:type="dxa"/>
          </w:tcPr>
          <w:p w14:paraId="61325B52" w14:textId="77777777" w:rsidR="001929ED" w:rsidRDefault="001929ED" w:rsidP="00247295">
            <w:pPr>
              <w:tabs>
                <w:tab w:val="right" w:leader="dot" w:pos="4680"/>
              </w:tabs>
            </w:pPr>
            <w:r>
              <w:t>Sentencing category (enter any number)</w:t>
            </w:r>
            <w:r w:rsidRPr="0031774F">
              <w:tab/>
            </w:r>
          </w:p>
        </w:tc>
        <w:tc>
          <w:tcPr>
            <w:tcW w:w="4680" w:type="dxa"/>
          </w:tcPr>
          <w:p w14:paraId="63E647C2" w14:textId="2D6A924A" w:rsidR="001929ED" w:rsidRPr="00680C5F" w:rsidRDefault="001929ED" w:rsidP="00247295">
            <w:pPr>
              <w:rPr>
                <w:b/>
                <w:bCs/>
                <w:color w:val="002060"/>
              </w:rPr>
            </w:pPr>
            <w:r w:rsidRPr="00680C5F">
              <w:rPr>
                <w:b/>
                <w:bCs/>
                <w:color w:val="002060"/>
              </w:rPr>
              <w:fldChar w:fldCharType="begin">
                <w:ffData>
                  <w:name w:val="SENTENCE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" w:name="SENTENCE"/>
            <w:r w:rsidRPr="00680C5F">
              <w:rPr>
                <w:b/>
                <w:bCs/>
                <w:color w:val="002060"/>
              </w:rPr>
              <w:instrText xml:space="preserve"> FORMTEXT </w:instrText>
            </w:r>
            <w:r w:rsidRPr="00680C5F">
              <w:rPr>
                <w:b/>
                <w:bCs/>
                <w:color w:val="002060"/>
              </w:rPr>
            </w:r>
            <w:r w:rsidRPr="00680C5F">
              <w:rPr>
                <w:b/>
                <w:bCs/>
                <w:color w:val="002060"/>
              </w:rPr>
              <w:fldChar w:fldCharType="separate"/>
            </w:r>
            <w:r w:rsidR="00680C5F">
              <w:rPr>
                <w:b/>
                <w:bCs/>
                <w:noProof/>
                <w:color w:val="002060"/>
              </w:rPr>
              <w:t>1</w:t>
            </w:r>
            <w:r w:rsidRPr="00680C5F">
              <w:rPr>
                <w:b/>
                <w:bCs/>
                <w:color w:val="002060"/>
              </w:rPr>
              <w:fldChar w:fldCharType="end"/>
            </w:r>
            <w:bookmarkEnd w:id="2"/>
          </w:p>
        </w:tc>
      </w:tr>
      <w:tr w:rsidR="001929ED" w:rsidRPr="00841313" w14:paraId="576FA932" w14:textId="77777777" w:rsidTr="00247295">
        <w:trPr>
          <w:cantSplit/>
        </w:trPr>
        <w:tc>
          <w:tcPr>
            <w:tcW w:w="4680" w:type="dxa"/>
          </w:tcPr>
          <w:p w14:paraId="1DA2CF74" w14:textId="10E9BB19" w:rsidR="001929ED" w:rsidRPr="00841313" w:rsidRDefault="001929ED" w:rsidP="00247295">
            <w:pPr>
              <w:tabs>
                <w:tab w:val="right" w:leader="dot" w:pos="4680"/>
              </w:tabs>
              <w:rPr>
                <w:i/>
                <w:iCs/>
              </w:rPr>
            </w:pPr>
            <w:r w:rsidRPr="00841313">
              <w:rPr>
                <w:i/>
                <w:iCs/>
              </w:rPr>
              <w:t>Sentencing</w:t>
            </w:r>
            <w:r w:rsidR="003176E5">
              <w:rPr>
                <w:i/>
                <w:iCs/>
              </w:rPr>
              <w:t xml:space="preserve"> (in months)</w:t>
            </w:r>
            <w:r w:rsidRPr="00841313">
              <w:rPr>
                <w:i/>
                <w:iCs/>
              </w:rPr>
              <w:tab/>
            </w:r>
          </w:p>
        </w:tc>
        <w:tc>
          <w:tcPr>
            <w:tcW w:w="4680" w:type="dxa"/>
          </w:tcPr>
          <w:p w14:paraId="09FD59EE" w14:textId="75C17F85" w:rsidR="001929ED" w:rsidRPr="00680C5F" w:rsidRDefault="001929ED" w:rsidP="00247295">
            <w:pPr>
              <w:rPr>
                <w:b/>
                <w:bCs/>
              </w:rPr>
            </w:pP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1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1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0 "The felony level must be at least 1 according to United States Sentencing Commission Guidelines."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1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&gt; 43 "The maximum felony level is 43 according to United States Sentencing Commission Guidelines."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1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1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1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1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="00680C5F" w:rsidRPr="00680C5F">
              <w:rPr>
                <w:b/>
                <w:bCs/>
                <w:noProof/>
                <w:color w:val="002060"/>
              </w:rPr>
              <w:instrText>5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="00680C5F" w:rsidRPr="00680C5F">
              <w:rPr>
                <w:b/>
                <w:bCs/>
                <w:noProof/>
                <w:color w:val="002060"/>
              </w:rPr>
              <w:instrText>5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15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15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"0-6" "0-6"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0-6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0-6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80C5F" w:rsidRPr="00680C5F">
              <w:rPr>
                <w:b/>
                <w:bCs/>
                <w:noProof/>
              </w:rPr>
              <w:instrText>0-6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80C5F" w:rsidRPr="00680C5F">
              <w:rPr>
                <w:b/>
                <w:bCs/>
                <w:noProof/>
              </w:rPr>
              <w:instrText>0-6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0-6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0-6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2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"0-6" "1-7"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3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"2-8" "3-9"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4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"2-8"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"4-10" "6-12"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5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"1-7"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"4-10"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"6-12" "9-15"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6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"1-7"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"2-8"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"6-12"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"9-15" "12-18"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7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"2-8"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"4-10"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"8-14"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"12-18" "15-21"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8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"0-6"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"4-10"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"6-12"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"10-16"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"15-21" "18-24"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9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"4-10"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"6-12"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"8-14"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"12-18"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"18-24" "21-27"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10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"6-12"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"8-14"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"10-16"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"15-21"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"21-27" "24-30"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11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"8-14"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"10-16"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"12-18"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"18-24"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"24-30" "27-33"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12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"10-16"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"12-18"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"15-21"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"21-27"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"27-33" "30-37"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13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"12-18"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"15-21"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"18-24"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"24-30"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"30-37" "33-41"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14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"15-21"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"18-24"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"21-27"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"27-33"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"33-41" "37-46"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15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"18-24"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"21-27"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"24-30"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"30-37"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"37-46" "41-51"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16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"21-27"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"24-30"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"27-33"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"33-41"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"41-51" "46-57"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17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"24-30"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"27-33"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"30-37"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"37-46"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"46-57" "51-63"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18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"27-33"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"30-37"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"33-41"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"41-51"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"51-63" "57-71"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19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"30-37"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"33-41"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"37-46"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"46-57"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"57-71" "63-78"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20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"33-41"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"37-46"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"41-51"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"51-63"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"63-78" "70-87"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21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"37-46"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"41-51"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"46-57"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"57-71"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"70-87" "77-96"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22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"41-51"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"46-57"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"51-63"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"63-78"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"77-96" "84-105"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23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"46-57"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"51-63"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"57-71"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"70-87"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"84-105" "92-115"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24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"51-63"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"57-71"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"63-78"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"77-96"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"92-115" "100-125"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25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15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15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"57-71"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15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"63-78"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15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"70-87"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15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"84-105"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15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"100-125" "110-137"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110-137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110-137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110-137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110-137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110-137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110-137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26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"63-78"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"70-87"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"78-97"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"92-115"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"110-137" "120-150"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27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"70-87"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"78-97"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"87-108"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"100-125"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"120-150" "130-162"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28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8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8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"78-97"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8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"87-108"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8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"97-121"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8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"110-137"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15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"130-162" "140-175"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140-175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110-137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110-137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110-137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110-137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110-137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29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"87-108"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"97-121"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"108-135"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"121-151"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"140-175" "151-188"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30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"97-121"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"108-135"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"121-151"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"135-168"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"151-188" "168-210"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31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"108-135"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"121-151"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"135-168"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"151-188"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"168-210" "188-235"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32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"121-151"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"135-168"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"151-188"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"168-210"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"188-235" "210-262"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33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"135-168"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"151-188"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"168-210"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"188-235"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"210-262" "235-293"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34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"151-188"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"168-210"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"188-235"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"210-262"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"235-293" "262-327"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35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"168-210"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"188-235"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"210-262"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"235-293"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"262-327" "292-365"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36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"188-235"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"210-262"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"235-293"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"262-327"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"292-365" "324-405"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37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"210-262"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"235-293"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"262-327"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"292-365"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"324-405" "360-life"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38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"235-293"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"262-327"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"292-365"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"324-405"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"360-life" "360-life"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39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"262-327"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"292-365"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"324-405"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"360-life"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"360-life" "360-life"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40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"292-365"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"324-405"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"360-life"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"360-life"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"360-life" "360-life"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41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"324-405"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"360-life"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"360-life"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"360-life"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"360-life" "360-life"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42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"360-life"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"360-life"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"360-life"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"360-life"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10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"360-life" "360-life"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Column 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FELONY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43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43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1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= "     " ""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="00620788">
              <w:rPr>
                <w:b/>
                <w:bCs/>
                <w:noProof/>
                <w:color w:val="002060"/>
              </w:rPr>
              <w:instrText>1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2 "life"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15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4 "life"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15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7 "life"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15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10 "life"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IF </w:instrText>
            </w:r>
            <w:r w:rsidRPr="00680C5F">
              <w:rPr>
                <w:b/>
                <w:bCs/>
              </w:rPr>
              <w:fldChar w:fldCharType="begin"/>
            </w:r>
            <w:r w:rsidRPr="00680C5F">
              <w:rPr>
                <w:b/>
                <w:bCs/>
              </w:rPr>
              <w:instrText xml:space="preserve"> SENTENCE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15</w:instrText>
            </w:r>
            <w:r w:rsidRPr="00680C5F">
              <w:rPr>
                <w:b/>
                <w:bCs/>
                <w:noProof/>
              </w:rPr>
              <w:fldChar w:fldCharType="end"/>
            </w:r>
            <w:r w:rsidRPr="00680C5F">
              <w:rPr>
                <w:b/>
                <w:bCs/>
              </w:rPr>
              <w:instrText xml:space="preserve"> &lt; 13 "life" "life"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life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0-6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0-6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instrText>0-6</w:instrText>
            </w:r>
            <w:r w:rsidRPr="00680C5F">
              <w:rPr>
                <w:b/>
                <w:bCs/>
              </w:rPr>
              <w:fldChar w:fldCharType="end"/>
            </w:r>
            <w:r w:rsidRPr="00680C5F">
              <w:rPr>
                <w:b/>
                <w:bCs/>
              </w:rPr>
              <w:instrText xml:space="preserve"> </w:instrText>
            </w:r>
            <w:r w:rsidRPr="00680C5F">
              <w:rPr>
                <w:b/>
                <w:bCs/>
              </w:rPr>
              <w:fldChar w:fldCharType="separate"/>
            </w:r>
            <w:r w:rsidR="00620788" w:rsidRPr="00680C5F">
              <w:rPr>
                <w:b/>
                <w:bCs/>
                <w:noProof/>
              </w:rPr>
              <w:t>0-6</w:t>
            </w:r>
            <w:r w:rsidRPr="00680C5F">
              <w:rPr>
                <w:b/>
                <w:bCs/>
              </w:rPr>
              <w:fldChar w:fldCharType="end"/>
            </w:r>
          </w:p>
        </w:tc>
      </w:tr>
    </w:tbl>
    <w:p w14:paraId="71BAC3AB" w14:textId="77777777" w:rsidR="001929ED" w:rsidRDefault="001929ED" w:rsidP="001929ED"/>
    <w:sectPr w:rsidR="0019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D63DF" w14:textId="77777777" w:rsidR="00014339" w:rsidRDefault="00014339" w:rsidP="008E1866">
      <w:r>
        <w:separator/>
      </w:r>
    </w:p>
  </w:endnote>
  <w:endnote w:type="continuationSeparator" w:id="0">
    <w:p w14:paraId="574D2F2C" w14:textId="77777777" w:rsidR="00014339" w:rsidRDefault="00014339" w:rsidP="008E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6778" w14:textId="77777777" w:rsidR="00014339" w:rsidRDefault="00014339" w:rsidP="008E1866">
      <w:r>
        <w:separator/>
      </w:r>
    </w:p>
  </w:footnote>
  <w:footnote w:type="continuationSeparator" w:id="0">
    <w:p w14:paraId="04C37E08" w14:textId="77777777" w:rsidR="00014339" w:rsidRDefault="00014339" w:rsidP="008E1866">
      <w:r>
        <w:continuationSeparator/>
      </w:r>
    </w:p>
  </w:footnote>
  <w:footnote w:id="1">
    <w:p w14:paraId="4075428B" w14:textId="77777777" w:rsidR="0031774F" w:rsidRDefault="0031774F" w:rsidP="0031774F">
      <w:pPr>
        <w:pStyle w:val="FootnoteText"/>
      </w:pPr>
      <w:r>
        <w:rPr>
          <w:rStyle w:val="FootnoteReference"/>
        </w:rPr>
        <w:footnoteRef/>
      </w:r>
      <w:r>
        <w:t xml:space="preserve"> Based on Guidelines Manual (November 1, 2024) at </w:t>
      </w:r>
      <w:r w:rsidRPr="008E1866">
        <w:t>https://www.ussc.gov/guidelines/2024-guidelines-manual/annotated-2024-chapter-5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AE"/>
    <w:rsid w:val="00006664"/>
    <w:rsid w:val="00014339"/>
    <w:rsid w:val="00055600"/>
    <w:rsid w:val="00070F52"/>
    <w:rsid w:val="00071B31"/>
    <w:rsid w:val="00092243"/>
    <w:rsid w:val="000A4A1D"/>
    <w:rsid w:val="000B7B3B"/>
    <w:rsid w:val="000C7FF7"/>
    <w:rsid w:val="00121C0C"/>
    <w:rsid w:val="00145A31"/>
    <w:rsid w:val="00162223"/>
    <w:rsid w:val="00180B1B"/>
    <w:rsid w:val="00185023"/>
    <w:rsid w:val="001929ED"/>
    <w:rsid w:val="001D4121"/>
    <w:rsid w:val="001F475B"/>
    <w:rsid w:val="002101AF"/>
    <w:rsid w:val="00211660"/>
    <w:rsid w:val="00246735"/>
    <w:rsid w:val="002536B7"/>
    <w:rsid w:val="002C1929"/>
    <w:rsid w:val="002F65B0"/>
    <w:rsid w:val="003022C2"/>
    <w:rsid w:val="003176E5"/>
    <w:rsid w:val="0031774F"/>
    <w:rsid w:val="00381096"/>
    <w:rsid w:val="003847F0"/>
    <w:rsid w:val="00391341"/>
    <w:rsid w:val="003C0983"/>
    <w:rsid w:val="003C16C2"/>
    <w:rsid w:val="004303B7"/>
    <w:rsid w:val="00452F21"/>
    <w:rsid w:val="00496936"/>
    <w:rsid w:val="004C76C5"/>
    <w:rsid w:val="004F2851"/>
    <w:rsid w:val="0051485E"/>
    <w:rsid w:val="0052770B"/>
    <w:rsid w:val="00551A69"/>
    <w:rsid w:val="0055781D"/>
    <w:rsid w:val="0057559A"/>
    <w:rsid w:val="005E4028"/>
    <w:rsid w:val="00620788"/>
    <w:rsid w:val="006367B0"/>
    <w:rsid w:val="0067580C"/>
    <w:rsid w:val="00680C5F"/>
    <w:rsid w:val="006C34F6"/>
    <w:rsid w:val="006C6439"/>
    <w:rsid w:val="007108AF"/>
    <w:rsid w:val="00740A18"/>
    <w:rsid w:val="0074272D"/>
    <w:rsid w:val="00785D96"/>
    <w:rsid w:val="007C6D61"/>
    <w:rsid w:val="007E58AF"/>
    <w:rsid w:val="00841313"/>
    <w:rsid w:val="00895F79"/>
    <w:rsid w:val="008A3686"/>
    <w:rsid w:val="008C3BCF"/>
    <w:rsid w:val="008C56B4"/>
    <w:rsid w:val="008D274C"/>
    <w:rsid w:val="008E1866"/>
    <w:rsid w:val="00900D38"/>
    <w:rsid w:val="009104C6"/>
    <w:rsid w:val="0095213D"/>
    <w:rsid w:val="00952493"/>
    <w:rsid w:val="00980E24"/>
    <w:rsid w:val="009952B6"/>
    <w:rsid w:val="009B1795"/>
    <w:rsid w:val="009D24FF"/>
    <w:rsid w:val="00A02060"/>
    <w:rsid w:val="00A72280"/>
    <w:rsid w:val="00A751CB"/>
    <w:rsid w:val="00AA7C68"/>
    <w:rsid w:val="00AC13AE"/>
    <w:rsid w:val="00AC5C22"/>
    <w:rsid w:val="00AF4281"/>
    <w:rsid w:val="00AF778A"/>
    <w:rsid w:val="00BA1BE2"/>
    <w:rsid w:val="00BA5082"/>
    <w:rsid w:val="00BB2774"/>
    <w:rsid w:val="00BB3CC0"/>
    <w:rsid w:val="00BB662C"/>
    <w:rsid w:val="00BC21AB"/>
    <w:rsid w:val="00BD1B2E"/>
    <w:rsid w:val="00BE574B"/>
    <w:rsid w:val="00C14E41"/>
    <w:rsid w:val="00C37A97"/>
    <w:rsid w:val="00C8389E"/>
    <w:rsid w:val="00CB583B"/>
    <w:rsid w:val="00CB6A79"/>
    <w:rsid w:val="00D0160F"/>
    <w:rsid w:val="00D07F69"/>
    <w:rsid w:val="00D10E97"/>
    <w:rsid w:val="00D36E20"/>
    <w:rsid w:val="00D943E8"/>
    <w:rsid w:val="00DA2925"/>
    <w:rsid w:val="00DC5B40"/>
    <w:rsid w:val="00DF6DC1"/>
    <w:rsid w:val="00E44358"/>
    <w:rsid w:val="00E468ED"/>
    <w:rsid w:val="00E72435"/>
    <w:rsid w:val="00E76A78"/>
    <w:rsid w:val="00E84CA6"/>
    <w:rsid w:val="00E970E9"/>
    <w:rsid w:val="00F47236"/>
    <w:rsid w:val="00F5110A"/>
    <w:rsid w:val="00F57D1B"/>
    <w:rsid w:val="00FA3DDB"/>
    <w:rsid w:val="00FD716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8618"/>
  <w15:chartTrackingRefBased/>
  <w15:docId w15:val="{3A018C84-A283-43E9-A915-7F1223AC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BE2"/>
    <w:pPr>
      <w:spacing w:after="0" w:line="240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3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3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3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3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3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3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3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1485E"/>
    <w:pPr>
      <w:numPr>
        <w:ilvl w:val="1"/>
      </w:numPr>
      <w:spacing w:after="160"/>
    </w:pPr>
    <w:rPr>
      <w:rFonts w:ascii="Times New Roman Bold" w:eastAsiaTheme="majorEastAsia" w:hAnsi="Times New Roman Bold" w:cstheme="majorBidi"/>
      <w:b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85E"/>
    <w:rPr>
      <w:rFonts w:ascii="Times New Roman Bold" w:eastAsiaTheme="majorEastAsia" w:hAnsi="Times New Roman Bold" w:cstheme="majorBidi"/>
      <w:b/>
      <w:kern w:val="0"/>
      <w:szCs w:val="28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51485E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51485E"/>
    <w:rPr>
      <w:rFonts w:ascii="Times New Roman" w:hAnsi="Times New Roman"/>
      <w:kern w:val="0"/>
      <w:szCs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C13A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3A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3A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3AE"/>
    <w:rPr>
      <w:rFonts w:eastAsiaTheme="majorEastAsia" w:cstheme="majorBidi"/>
      <w:i/>
      <w:iCs/>
      <w:color w:val="0F4761" w:themeColor="accent1" w:themeShade="BF"/>
      <w:kern w:val="0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AE"/>
    <w:rPr>
      <w:rFonts w:eastAsiaTheme="majorEastAsia" w:cstheme="majorBidi"/>
      <w:color w:val="0F4761" w:themeColor="accent1" w:themeShade="BF"/>
      <w:kern w:val="0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3AE"/>
    <w:rPr>
      <w:rFonts w:eastAsiaTheme="majorEastAsia" w:cstheme="majorBidi"/>
      <w:i/>
      <w:iCs/>
      <w:color w:val="595959" w:themeColor="text1" w:themeTint="A6"/>
      <w:kern w:val="0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3AE"/>
    <w:rPr>
      <w:rFonts w:eastAsiaTheme="majorEastAsia" w:cstheme="majorBidi"/>
      <w:color w:val="595959" w:themeColor="text1" w:themeTint="A6"/>
      <w:kern w:val="0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3AE"/>
    <w:rPr>
      <w:rFonts w:eastAsiaTheme="majorEastAsia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3AE"/>
    <w:rPr>
      <w:rFonts w:eastAsiaTheme="majorEastAsia" w:cstheme="majorBidi"/>
      <w:color w:val="272727" w:themeColor="text1" w:themeTint="D8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F5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E1866"/>
    <w:pPr>
      <w:keepNext/>
      <w:spacing w:after="240"/>
      <w:jc w:val="center"/>
    </w:pPr>
    <w:rPr>
      <w:rFonts w:ascii="Times New Roman Bold" w:eastAsiaTheme="majorEastAsia" w:hAnsi="Times New Roman Bold" w:cstheme="majorBidi"/>
      <w:b/>
      <w:color w:val="FF000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866"/>
    <w:rPr>
      <w:rFonts w:ascii="Times New Roman Bold" w:eastAsiaTheme="majorEastAsia" w:hAnsi="Times New Roman Bold" w:cstheme="majorBidi"/>
      <w:b/>
      <w:color w:val="FF0000"/>
      <w:kern w:val="28"/>
      <w:szCs w:val="5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8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866"/>
    <w:rPr>
      <w:rFonts w:ascii="Times New Roman" w:hAnsi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E1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3807</Words>
  <Characters>21705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Craftware Solutions LLC Support</cp:lastModifiedBy>
  <cp:revision>9</cp:revision>
  <dcterms:created xsi:type="dcterms:W3CDTF">2025-04-11T09:05:00Z</dcterms:created>
  <dcterms:modified xsi:type="dcterms:W3CDTF">2025-04-11T09:18:00Z</dcterms:modified>
</cp:coreProperties>
</file>